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楷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楷体"/>
          <w:color w:val="000000"/>
          <w:sz w:val="32"/>
          <w:szCs w:val="32"/>
        </w:rPr>
        <w:t>经济管理学院金牌讲师报名表</w:t>
      </w:r>
    </w:p>
    <w:tbl>
      <w:tblPr>
        <w:tblStyle w:val="2"/>
        <w:tblW w:w="86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80"/>
        <w:gridCol w:w="851"/>
        <w:gridCol w:w="876"/>
        <w:gridCol w:w="826"/>
        <w:gridCol w:w="829"/>
        <w:gridCol w:w="16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3" w:hRule="atLeast"/>
          <w:jc w:val="center"/>
        </w:trPr>
        <w:tc>
          <w:tcPr>
            <w:tcW w:w="19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证件照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所在年级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4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24"/>
              </w:tabs>
              <w:spacing w:line="520" w:lineRule="exact"/>
              <w:jc w:val="left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ab/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24"/>
              </w:tabs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24"/>
              </w:tabs>
              <w:spacing w:line="520" w:lineRule="exact"/>
              <w:jc w:val="left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上学期班级综合测评排名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有无不及格科目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175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个人经历</w:t>
            </w:r>
          </w:p>
        </w:tc>
        <w:tc>
          <w:tcPr>
            <w:tcW w:w="6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411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所获荣誉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6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textAlignment w:val="baseline"/>
              <w:rPr>
                <w:rFonts w:ascii="楷体" w:hAnsi="楷体" w:eastAsia="楷体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391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学院团委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6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 xml:space="preserve">                           盖   章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C4"/>
    <w:rsid w:val="009B163F"/>
    <w:rsid w:val="00DD16C4"/>
    <w:rsid w:val="DEF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2022-12-19T14:37:00Z</dcterms:created>
  <dc:creator>候 佳月</dc:creator>
  <cp:lastModifiedBy>浅肆°</cp:lastModifiedBy>
  <dcterms:modified xsi:type="dcterms:W3CDTF">2022-12-19T15:56:33Z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78E457539A2E15393119A063FF78D8FC</vt:lpwstr>
  </property>
</Properties>
</file>